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90" w:rsidRPr="00825469" w:rsidRDefault="006D0490" w:rsidP="00D21CE7">
      <w:pPr>
        <w:pStyle w:val="Normal1"/>
        <w:rPr>
          <w:rFonts w:ascii="Arial" w:hAnsi="Arial" w:cs="Arial"/>
          <w:b/>
          <w:bCs/>
          <w:sz w:val="20"/>
          <w:szCs w:val="20"/>
        </w:rPr>
      </w:pPr>
      <w:r>
        <w:t xml:space="preserve">Contact: </w:t>
      </w:r>
      <w:proofErr w:type="spellStart"/>
      <w:r>
        <w:t>Becki</w:t>
      </w:r>
      <w:proofErr w:type="spellEnd"/>
      <w:r>
        <w:t xml:space="preserve"> Corbin </w:t>
      </w:r>
      <w:r>
        <w:tab/>
      </w:r>
      <w:r>
        <w:tab/>
      </w:r>
      <w:r>
        <w:tab/>
      </w:r>
      <w:r>
        <w:rPr>
          <w:rFonts w:ascii="Arial" w:hAnsi="Arial" w:cs="Arial"/>
          <w:b/>
          <w:bCs/>
        </w:rPr>
        <w:t>FOR IMMEDIATE RELEASE</w:t>
      </w:r>
    </w:p>
    <w:p w:rsidR="006D0490" w:rsidRDefault="006D0490" w:rsidP="00D21CE7">
      <w:pPr>
        <w:pStyle w:val="Normal1"/>
      </w:pPr>
      <w:r>
        <w:t>Phone: 765.494.2038</w:t>
      </w:r>
      <w:r>
        <w:tab/>
      </w:r>
      <w:r>
        <w:tab/>
      </w:r>
      <w:r>
        <w:tab/>
      </w:r>
      <w:r>
        <w:tab/>
      </w:r>
      <w:r>
        <w:tab/>
      </w:r>
      <w:r w:rsidR="005605FC">
        <w:t>May</w:t>
      </w:r>
      <w:r w:rsidR="0057688E">
        <w:t xml:space="preserve"> 15, 2011</w:t>
      </w:r>
    </w:p>
    <w:p w:rsidR="006D0490" w:rsidRDefault="006D0490" w:rsidP="00D21CE7">
      <w:pPr>
        <w:pStyle w:val="Normal1"/>
      </w:pPr>
      <w:r>
        <w:t>rlcorbin</w:t>
      </w:r>
      <w:r w:rsidRPr="00035A07">
        <w:t>@purdue.edu</w:t>
      </w:r>
    </w:p>
    <w:p w:rsidR="006D0490" w:rsidRDefault="006D0490" w:rsidP="0065692B">
      <w:pPr>
        <w:rPr>
          <w:rFonts w:ascii="Arial" w:hAnsi="Arial" w:cs="Arial"/>
          <w:b/>
        </w:rPr>
      </w:pPr>
    </w:p>
    <w:p w:rsidR="006D0490" w:rsidRPr="00A27E58" w:rsidRDefault="005E770B" w:rsidP="0065692B">
      <w:pPr>
        <w:rPr>
          <w:rFonts w:ascii="Arial" w:hAnsi="Arial" w:cs="Arial"/>
          <w:b/>
        </w:rPr>
      </w:pPr>
      <w:r>
        <w:rPr>
          <w:rFonts w:ascii="Arial" w:hAnsi="Arial" w:cs="Arial"/>
          <w:b/>
        </w:rPr>
        <w:t xml:space="preserve">New Book Commemorates Indiana Legend </w:t>
      </w:r>
    </w:p>
    <w:p w:rsidR="0046565F" w:rsidRPr="009051B4" w:rsidRDefault="00B00BDC" w:rsidP="0046565F">
      <w:pPr>
        <w:widowControl w:val="0"/>
      </w:pPr>
      <w:r w:rsidRPr="0046565F">
        <w:t>West</w:t>
      </w:r>
      <w:r w:rsidR="006D0490" w:rsidRPr="0046565F">
        <w:t xml:space="preserve"> Lafayette, Ind</w:t>
      </w:r>
      <w:r w:rsidR="009051B4" w:rsidRPr="0046565F">
        <w:t>. —</w:t>
      </w:r>
      <w:r w:rsidR="0046565F" w:rsidRPr="0046565F">
        <w:rPr>
          <w:i/>
        </w:rPr>
        <w:t xml:space="preserve"> </w:t>
      </w:r>
      <w:r w:rsidR="009051B4">
        <w:rPr>
          <w:i/>
        </w:rPr>
        <w:t xml:space="preserve">Just Call Me Orville: </w:t>
      </w:r>
      <w:proofErr w:type="gramStart"/>
      <w:r w:rsidR="009051B4">
        <w:rPr>
          <w:i/>
        </w:rPr>
        <w:t>The</w:t>
      </w:r>
      <w:proofErr w:type="gramEnd"/>
      <w:r w:rsidR="009051B4">
        <w:rPr>
          <w:i/>
        </w:rPr>
        <w:t xml:space="preserve"> Story of Orville Redenbacher </w:t>
      </w:r>
      <w:r w:rsidR="004644BC">
        <w:t>presents a</w:t>
      </w:r>
      <w:r w:rsidR="009051B4">
        <w:t xml:space="preserve"> historical</w:t>
      </w:r>
      <w:r w:rsidR="00A25D24">
        <w:t>, chatty</w:t>
      </w:r>
      <w:r w:rsidR="009051B4">
        <w:t xml:space="preserve"> </w:t>
      </w:r>
      <w:r w:rsidR="005605FC">
        <w:t>biography</w:t>
      </w:r>
      <w:r w:rsidR="009051B4">
        <w:t xml:space="preserve"> </w:t>
      </w:r>
      <w:r w:rsidR="005605FC">
        <w:t>of</w:t>
      </w:r>
      <w:r w:rsidR="009051B4">
        <w:t xml:space="preserve"> one of Indiana’s most successful entrepreneurs</w:t>
      </w:r>
      <w:r w:rsidR="00A25D24">
        <w:t xml:space="preserve"> in agriculture. This title spans the entirety of Redenbacher’s life—from his childhood in Clay</w:t>
      </w:r>
      <w:r w:rsidR="004644BC">
        <w:t xml:space="preserve"> County, to his college years at</w:t>
      </w:r>
      <w:r w:rsidR="00A25D24">
        <w:t xml:space="preserve"> Purdue</w:t>
      </w:r>
      <w:r w:rsidR="00822F95">
        <w:t xml:space="preserve"> University</w:t>
      </w:r>
      <w:r w:rsidR="00A25D24">
        <w:t xml:space="preserve"> an</w:t>
      </w:r>
      <w:r w:rsidR="00D77DBA">
        <w:t xml:space="preserve">d finally </w:t>
      </w:r>
      <w:r w:rsidR="006458AC">
        <w:t>describing</w:t>
      </w:r>
      <w:r w:rsidR="00D77DBA">
        <w:t xml:space="preserve"> his </w:t>
      </w:r>
      <w:r w:rsidR="00A25D24">
        <w:t>success in perfecting his gourmet popcorn and the marketing phenomenon that made him</w:t>
      </w:r>
      <w:r w:rsidR="00D77DBA">
        <w:t xml:space="preserve"> a national legend.</w:t>
      </w:r>
      <w:r w:rsidR="004644BC">
        <w:t xml:space="preserve"> </w:t>
      </w:r>
      <w:r w:rsidR="005605FC">
        <w:rPr>
          <w:i/>
        </w:rPr>
        <w:t xml:space="preserve">Just Call Me Orville </w:t>
      </w:r>
      <w:r w:rsidR="004644BC">
        <w:t>portrays</w:t>
      </w:r>
      <w:r w:rsidR="00D403F6">
        <w:t xml:space="preserve"> this hometown hero as </w:t>
      </w:r>
      <w:r w:rsidR="004644BC">
        <w:t>larger than life.</w:t>
      </w:r>
      <w:r w:rsidR="00A25D24">
        <w:t xml:space="preserve"> </w:t>
      </w:r>
      <w:r w:rsidR="009051B4">
        <w:t xml:space="preserve"> </w:t>
      </w:r>
    </w:p>
    <w:p w:rsidR="0046565F" w:rsidRPr="0046565F" w:rsidRDefault="0046565F" w:rsidP="0046565F">
      <w:pPr>
        <w:widowControl w:val="0"/>
      </w:pPr>
      <w:r w:rsidRPr="0046565F">
        <w:tab/>
      </w:r>
      <w:r w:rsidR="004644BC">
        <w:t xml:space="preserve">Robert W. Topping </w:t>
      </w:r>
      <w:r w:rsidR="004E2981">
        <w:t xml:space="preserve">traces the enduring career of </w:t>
      </w:r>
      <w:r w:rsidR="00242C37">
        <w:t xml:space="preserve">the </w:t>
      </w:r>
      <w:r w:rsidR="004E2981">
        <w:t>“popcorn king” and highlights Redenbacher’s</w:t>
      </w:r>
      <w:r w:rsidR="00242C37">
        <w:t xml:space="preserve"> transformation from his agricultu</w:t>
      </w:r>
      <w:r w:rsidR="00095E0D">
        <w:t xml:space="preserve">ral studies at Purdue </w:t>
      </w:r>
      <w:r w:rsidR="00242C37">
        <w:t>to his emergence as an American advertising icon.</w:t>
      </w:r>
      <w:r w:rsidR="004644BC">
        <w:t xml:space="preserve"> Redenbacher and his partner</w:t>
      </w:r>
      <w:r w:rsidR="004E2981">
        <w:t>,</w:t>
      </w:r>
      <w:r w:rsidR="004644BC">
        <w:t xml:space="preserve"> Charlie Bowman</w:t>
      </w:r>
      <w:r w:rsidR="004E2981">
        <w:t>,</w:t>
      </w:r>
      <w:r w:rsidR="004644BC">
        <w:t xml:space="preserve"> launched </w:t>
      </w:r>
      <w:r w:rsidR="004E2981">
        <w:t>the line of</w:t>
      </w:r>
      <w:r w:rsidR="004644BC">
        <w:t xml:space="preserve"> </w:t>
      </w:r>
      <w:r w:rsidR="005E2387">
        <w:t>RedBow</w:t>
      </w:r>
      <w:r w:rsidR="004644BC">
        <w:t xml:space="preserve"> popcorn in 1970 through a combin</w:t>
      </w:r>
      <w:r w:rsidR="004E2981">
        <w:t xml:space="preserve">ation of shrewd marketing and a </w:t>
      </w:r>
      <w:r w:rsidR="004644BC">
        <w:t xml:space="preserve">superior product. </w:t>
      </w:r>
    </w:p>
    <w:p w:rsidR="0046565F" w:rsidRDefault="0046565F" w:rsidP="0046565F">
      <w:pPr>
        <w:widowControl w:val="0"/>
      </w:pPr>
      <w:r w:rsidRPr="0046565F">
        <w:tab/>
      </w:r>
      <w:r w:rsidR="004E2981">
        <w:t xml:space="preserve">In addition to documenting Redenbacher’s many experiences, Topping concentrates </w:t>
      </w:r>
      <w:r w:rsidR="00980E3B">
        <w:t xml:space="preserve">on </w:t>
      </w:r>
      <w:r w:rsidR="004E2981">
        <w:t>Redenbacher</w:t>
      </w:r>
      <w:r w:rsidR="00980E3B">
        <w:t>’s lifelong obsession with the development of new strains of seed at Purdue</w:t>
      </w:r>
      <w:r w:rsidR="007262F8">
        <w:t>,</w:t>
      </w:r>
      <w:r w:rsidR="00980E3B">
        <w:t xml:space="preserve"> where </w:t>
      </w:r>
      <w:r w:rsidR="004644BC">
        <w:t>he earned a degree in agronomy. This book shows the partnership between colleagues and</w:t>
      </w:r>
      <w:r w:rsidR="00771117">
        <w:t xml:space="preserve"> large franchises, such as Chester Hybrids, Hunt-Wesson and ConAgra. Redenbacher prospered as a</w:t>
      </w:r>
      <w:r w:rsidR="004644BC">
        <w:t xml:space="preserve">    </w:t>
      </w:r>
      <w:r w:rsidR="00980E3B">
        <w:t xml:space="preserve"> </w:t>
      </w:r>
      <w:r w:rsidR="00A723BF">
        <w:t xml:space="preserve"> </w:t>
      </w:r>
    </w:p>
    <w:p w:rsidR="0046565F" w:rsidRPr="0046565F" w:rsidRDefault="0046565F" w:rsidP="0046565F">
      <w:pPr>
        <w:widowControl w:val="0"/>
        <w:jc w:val="center"/>
      </w:pPr>
      <w:r>
        <w:t>-</w:t>
      </w:r>
      <w:r w:rsidR="001D6FC4">
        <w:t>More</w:t>
      </w:r>
      <w:r>
        <w:t>-</w:t>
      </w:r>
    </w:p>
    <w:p w:rsidR="0046565F" w:rsidRPr="0046565F" w:rsidRDefault="000816A1" w:rsidP="0046565F">
      <w:pPr>
        <w:widowControl w:val="0"/>
      </w:pPr>
      <w:r>
        <w:lastRenderedPageBreak/>
        <w:t>nation</w:t>
      </w:r>
      <w:r w:rsidR="004E2981">
        <w:t xml:space="preserve">al </w:t>
      </w:r>
      <w:r>
        <w:t>spokesperson and</w:t>
      </w:r>
      <w:r w:rsidR="004E2981">
        <w:t xml:space="preserve"> as</w:t>
      </w:r>
      <w:r>
        <w:t xml:space="preserve"> a symbol of wholesomeness and fun. Based on interviews conducted in the last few years of Redenbacher’s life</w:t>
      </w:r>
      <w:r w:rsidR="00D368A0">
        <w:t xml:space="preserve">, </w:t>
      </w:r>
      <w:r w:rsidR="00533348">
        <w:t>Topping—</w:t>
      </w:r>
      <w:r w:rsidR="00A179EC">
        <w:t>a longtime friend of the Redenbacher family</w:t>
      </w:r>
      <w:r w:rsidR="00533348">
        <w:t>—</w:t>
      </w:r>
      <w:r>
        <w:t>paints a fascinating picture of a deeply serious agricultural pioneer and marketing genius</w:t>
      </w:r>
      <w:r w:rsidR="00FA303E">
        <w:t xml:space="preserve"> who</w:t>
      </w:r>
      <w:r w:rsidR="00533348">
        <w:t xml:space="preserve"> remains a household name in</w:t>
      </w:r>
      <w:r w:rsidR="00FA303E">
        <w:t xml:space="preserve"> </w:t>
      </w:r>
      <w:r w:rsidR="00533348">
        <w:t>North America</w:t>
      </w:r>
      <w:r w:rsidR="004D57A5">
        <w:t>.</w:t>
      </w:r>
      <w:r w:rsidR="004644BC">
        <w:t xml:space="preserve"> </w:t>
      </w:r>
    </w:p>
    <w:p w:rsidR="0046565F" w:rsidRPr="0046565F" w:rsidRDefault="00A179EC" w:rsidP="00A179EC">
      <w:pPr>
        <w:widowControl w:val="0"/>
        <w:ind w:firstLine="720"/>
      </w:pPr>
      <w:r>
        <w:t xml:space="preserve">Robert W. </w:t>
      </w:r>
      <w:r w:rsidR="000816A1">
        <w:t>Topping,</w:t>
      </w:r>
      <w:r w:rsidR="00666908">
        <w:t xml:space="preserve"> who died in 2009, was</w:t>
      </w:r>
      <w:r w:rsidR="000816A1">
        <w:t xml:space="preserve"> also an Indiana native,</w:t>
      </w:r>
      <w:r w:rsidR="004E2981">
        <w:t xml:space="preserve"> as well as </w:t>
      </w:r>
      <w:r w:rsidR="000816A1">
        <w:t>a Purdu</w:t>
      </w:r>
      <w:r w:rsidR="004E2981">
        <w:t>e staff member and alumnu</w:t>
      </w:r>
      <w:r w:rsidR="00666908">
        <w:t xml:space="preserve">s. He </w:t>
      </w:r>
      <w:r w:rsidR="000816A1">
        <w:t>published</w:t>
      </w:r>
      <w:r w:rsidR="00666908">
        <w:t xml:space="preserve"> three</w:t>
      </w:r>
      <w:r w:rsidR="000816A1">
        <w:t xml:space="preserve"> bo</w:t>
      </w:r>
      <w:r w:rsidR="00666908">
        <w:t xml:space="preserve">oks about Purdue University and </w:t>
      </w:r>
      <w:r w:rsidR="00A17DAD">
        <w:t xml:space="preserve">was </w:t>
      </w:r>
      <w:r w:rsidR="000816A1">
        <w:t>a former newspaperman in Michigan and Indiana.</w:t>
      </w:r>
    </w:p>
    <w:p w:rsidR="00896903" w:rsidRDefault="00896903" w:rsidP="00896903">
      <w:pPr>
        <w:ind w:firstLine="720"/>
      </w:pPr>
      <w:r>
        <w:t xml:space="preserve">This book is available from all good booksellers or order direct on the web at </w:t>
      </w:r>
      <w:r w:rsidRPr="00E8588B">
        <w:t>www.thepress.purdue.edu</w:t>
      </w:r>
      <w:r>
        <w:t xml:space="preserve"> or by phone at 1.800.247.6553. </w:t>
      </w:r>
    </w:p>
    <w:p w:rsidR="006D0490" w:rsidRDefault="006D0490" w:rsidP="0065692B">
      <w:pPr>
        <w:ind w:firstLine="720"/>
      </w:pPr>
      <w:r>
        <w:t xml:space="preserve">Purdue University Press, founded in 1960, is the publishing arm of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Purdue</w:t>
              </w:r>
            </w:smartTag>
          </w:smartTag>
          <w:r>
            <w:t xml:space="preserve"> </w:t>
          </w:r>
          <w:smartTag w:uri="urn:schemas-microsoft-com:office:smarttags" w:element="place">
            <w:r>
              <w:t>University</w:t>
            </w:r>
          </w:smartTag>
        </w:smartTag>
      </w:smartTag>
      <w:r>
        <w:t>. Dedicated to the dissemination of scholarly and professional information, the Press provides quality resources in several key subject areas including business, technology, health, veterinary medicine and other limited disciplines in the humanities and sciences. The Press annually publishes over 25 books, fi</w:t>
      </w:r>
      <w:r w:rsidR="00AF3B64">
        <w:t>ve traditional journals and 10</w:t>
      </w:r>
      <w:r>
        <w:t xml:space="preserve"> open access journals. For more information, visit </w:t>
      </w:r>
      <w:r w:rsidR="008232AA" w:rsidRPr="008232AA">
        <w:t>www.thepress.purdue.edu</w:t>
      </w:r>
      <w:r>
        <w:t>.</w:t>
      </w:r>
    </w:p>
    <w:p w:rsidR="006D0490" w:rsidRDefault="006D0490" w:rsidP="001D6FC4">
      <w:pPr>
        <w:jc w:val="center"/>
      </w:pPr>
      <w:r>
        <w:t>###</w:t>
      </w:r>
    </w:p>
    <w:p w:rsidR="00A27E58" w:rsidRPr="00A27E58" w:rsidRDefault="00D403F6" w:rsidP="009A3B82">
      <w:pPr>
        <w:pStyle w:val="Footer"/>
        <w:spacing w:line="240" w:lineRule="auto"/>
        <w:jc w:val="center"/>
        <w:rPr>
          <w:b/>
          <w:sz w:val="20"/>
          <w:szCs w:val="20"/>
        </w:rPr>
      </w:pPr>
      <w:r>
        <w:rPr>
          <w:b/>
          <w:i/>
          <w:sz w:val="20"/>
          <w:szCs w:val="20"/>
        </w:rPr>
        <w:t>Just Call Me Orville: The Story of Orville Redenbacher</w:t>
      </w:r>
    </w:p>
    <w:p w:rsidR="006D0490" w:rsidRPr="00232505" w:rsidRDefault="001D6FC4" w:rsidP="009A3B82">
      <w:pPr>
        <w:pStyle w:val="Footer"/>
        <w:spacing w:line="240" w:lineRule="auto"/>
        <w:jc w:val="center"/>
        <w:rPr>
          <w:sz w:val="20"/>
          <w:szCs w:val="20"/>
        </w:rPr>
      </w:pPr>
      <w:r>
        <w:rPr>
          <w:sz w:val="20"/>
          <w:szCs w:val="20"/>
        </w:rPr>
        <w:t>5.5 x 8.5</w:t>
      </w:r>
      <w:r w:rsidR="003500A4">
        <w:rPr>
          <w:sz w:val="20"/>
          <w:szCs w:val="20"/>
        </w:rPr>
        <w:t xml:space="preserve"> •</w:t>
      </w:r>
      <w:r w:rsidR="00623C1C">
        <w:rPr>
          <w:sz w:val="20"/>
          <w:szCs w:val="20"/>
        </w:rPr>
        <w:t xml:space="preserve"> </w:t>
      </w:r>
      <w:r w:rsidR="007262F8">
        <w:rPr>
          <w:sz w:val="20"/>
          <w:szCs w:val="20"/>
        </w:rPr>
        <w:t>131</w:t>
      </w:r>
      <w:r>
        <w:rPr>
          <w:sz w:val="20"/>
          <w:szCs w:val="20"/>
        </w:rPr>
        <w:t xml:space="preserve"> P</w:t>
      </w:r>
      <w:r w:rsidR="006D0490" w:rsidRPr="00232505">
        <w:rPr>
          <w:sz w:val="20"/>
          <w:szCs w:val="20"/>
        </w:rPr>
        <w:t>ages</w:t>
      </w:r>
    </w:p>
    <w:p w:rsidR="00D53F9D" w:rsidRPr="00D53F9D" w:rsidRDefault="00940914" w:rsidP="009A3B82">
      <w:pPr>
        <w:pStyle w:val="Footer"/>
        <w:spacing w:line="240" w:lineRule="auto"/>
        <w:jc w:val="center"/>
        <w:rPr>
          <w:sz w:val="20"/>
          <w:szCs w:val="20"/>
        </w:rPr>
      </w:pPr>
      <w:r>
        <w:rPr>
          <w:sz w:val="20"/>
          <w:szCs w:val="20"/>
        </w:rPr>
        <w:t>Paperback</w:t>
      </w:r>
      <w:r w:rsidR="006D0490" w:rsidRPr="00A27E58">
        <w:rPr>
          <w:sz w:val="20"/>
          <w:szCs w:val="20"/>
        </w:rPr>
        <w:t xml:space="preserve">, </w:t>
      </w:r>
      <w:r w:rsidR="0057688E">
        <w:rPr>
          <w:sz w:val="20"/>
          <w:szCs w:val="20"/>
        </w:rPr>
        <w:t>$16</w:t>
      </w:r>
      <w:r w:rsidR="00A27E58" w:rsidRPr="00A27E58">
        <w:rPr>
          <w:sz w:val="20"/>
          <w:szCs w:val="20"/>
        </w:rPr>
        <w:t>.95</w:t>
      </w:r>
      <w:r w:rsidR="006D0490" w:rsidRPr="00A27E58">
        <w:rPr>
          <w:sz w:val="20"/>
          <w:szCs w:val="20"/>
        </w:rPr>
        <w:t xml:space="preserve">, ISBN: </w:t>
      </w:r>
      <w:r w:rsidR="00A27E58" w:rsidRPr="00A27E58">
        <w:rPr>
          <w:sz w:val="20"/>
          <w:szCs w:val="20"/>
        </w:rPr>
        <w:t>978-1-55753-</w:t>
      </w:r>
      <w:r w:rsidR="00D403F6">
        <w:rPr>
          <w:sz w:val="20"/>
          <w:szCs w:val="20"/>
        </w:rPr>
        <w:t>595-5</w:t>
      </w:r>
    </w:p>
    <w:sectPr w:rsidR="00D53F9D" w:rsidRPr="00D53F9D" w:rsidSect="00C44BE4">
      <w:headerReference w:type="default" r:id="rId8"/>
      <w:footerReference w:type="default" r:id="rId9"/>
      <w:type w:val="continuous"/>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90" w:rsidRDefault="00B95190">
      <w:r>
        <w:separator/>
      </w:r>
    </w:p>
  </w:endnote>
  <w:endnote w:type="continuationSeparator" w:id="0">
    <w:p w:rsidR="00B95190" w:rsidRDefault="00B95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moder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90" w:rsidRDefault="0084220C">
    <w:pPr>
      <w:pStyle w:val="Footer"/>
      <w:tabs>
        <w:tab w:val="clear" w:pos="4320"/>
        <w:tab w:val="clear" w:pos="8640"/>
        <w:tab w:val="center" w:pos="1440"/>
        <w:tab w:val="right" w:pos="5040"/>
      </w:tabs>
      <w:ind w:firstLine="720"/>
      <w:rPr>
        <w:color w:val="B0863B"/>
      </w:rPr>
    </w:pPr>
    <w:r>
      <w:rPr>
        <w:rFonts w:ascii="Minion" w:hAnsi="Minion"/>
        <w:i/>
        <w:iCs/>
        <w:noProof/>
        <w:sz w:val="20"/>
      </w:rPr>
      <w:drawing>
        <wp:inline distT="0" distB="0" distL="0" distR="0">
          <wp:extent cx="114300" cy="190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6D0490">
      <w:rPr>
        <w:rFonts w:ascii="Minion" w:hAnsi="Minion"/>
        <w:i/>
        <w:iCs/>
        <w:sz w:val="20"/>
      </w:rPr>
      <w:t xml:space="preserve">Purdue </w:t>
    </w:r>
    <w:smartTag w:uri="urn:schemas-microsoft-com:office:smarttags" w:element="PlaceType">
      <w:r w:rsidR="006D0490">
        <w:rPr>
          <w:rFonts w:ascii="Minion" w:hAnsi="Minion"/>
          <w:i/>
          <w:iCs/>
          <w:sz w:val="20"/>
        </w:rPr>
        <w:t>University</w:t>
      </w:r>
    </w:smartTag>
    <w:r w:rsidR="006D0490">
      <w:rPr>
        <w:rFonts w:ascii="Minion" w:hAnsi="Minion"/>
        <w:i/>
        <w:iCs/>
        <w:sz w:val="20"/>
      </w:rPr>
      <w:t xml:space="preserve"> Press</w:t>
    </w:r>
    <w:r w:rsidR="006D0490">
      <w:tab/>
    </w:r>
    <w:r w:rsidR="006D0490">
      <w:tab/>
    </w:r>
    <w:r w:rsidR="006D0490">
      <w:tab/>
    </w:r>
    <w:r w:rsidR="006D0490">
      <w:tab/>
    </w:r>
    <w:r w:rsidR="006D0490">
      <w:tab/>
    </w:r>
    <w:r w:rsidR="006D0490">
      <w:tab/>
    </w:r>
    <w:r w:rsidR="006D0490">
      <w:tab/>
    </w:r>
    <w:r w:rsidR="006D0490">
      <w:tab/>
    </w:r>
    <w:r w:rsidR="006D0490">
      <w:rPr>
        <w:b/>
        <w:bCs/>
      </w:rPr>
      <w:tab/>
    </w:r>
    <w:r w:rsidR="006D0490">
      <w:rPr>
        <w:b/>
        <w:bCs/>
      </w:rPr>
      <w:tab/>
    </w:r>
    <w:r w:rsidR="006D0490">
      <w:rPr>
        <w:b/>
        <w:bCs/>
      </w:rPr>
      <w:tab/>
    </w:r>
    <w:r w:rsidR="006D0490">
      <w:rPr>
        <w:b/>
        <w:bCs/>
        <w:color w:val="B0863B"/>
      </w:rPr>
      <w:t>_______________________________________________________________________</w:t>
    </w:r>
  </w:p>
  <w:p w:rsidR="006D0490" w:rsidRDefault="006D0490" w:rsidP="000C4F5B">
    <w:pPr>
      <w:rPr>
        <w:rFonts w:ascii="Helvetica-Narrow" w:hAnsi="Helvetica-Narrow"/>
        <w:sz w:val="18"/>
      </w:rPr>
    </w:pPr>
    <w:r>
      <w:rPr>
        <w:rFonts w:ascii="Helvetica-Narrow" w:hAnsi="Helvetica-Narrow"/>
        <w:sz w:val="20"/>
      </w:rPr>
      <w:tab/>
    </w:r>
    <w:r>
      <w:rPr>
        <w:rFonts w:ascii="Helvetica-Narrow" w:hAnsi="Helvetica-Narrow"/>
        <w:sz w:val="20"/>
      </w:rPr>
      <w:tab/>
    </w:r>
    <w:r w:rsidR="000C4F5B" w:rsidRPr="000C4F5B">
      <w:rPr>
        <w:rFonts w:ascii="Helvetica-Narrow" w:hAnsi="Helvetica-Narrow"/>
        <w:noProof/>
        <w:sz w:val="18"/>
        <w:szCs w:val="18"/>
      </w:rPr>
      <w:t>504 West State Street</w:t>
    </w:r>
    <w:r w:rsidRPr="000C4F5B">
      <w:rPr>
        <w:rFonts w:ascii="Helvetica-Narrow" w:hAnsi="Helvetica-Narrow"/>
        <w:sz w:val="18"/>
        <w:szCs w:val="18"/>
      </w:rPr>
      <w:t xml:space="preserve">, </w:t>
    </w:r>
    <w:r w:rsidR="000C4F5B" w:rsidRPr="000C4F5B">
      <w:rPr>
        <w:rFonts w:ascii="Helvetica-Narrow" w:hAnsi="Helvetica-Narrow"/>
        <w:noProof/>
        <w:sz w:val="18"/>
        <w:szCs w:val="18"/>
      </w:rPr>
      <w:t>Stewart Center 37</w:t>
    </w:r>
    <w:r w:rsidR="000C4F5B">
      <w:rPr>
        <w:rFonts w:ascii="Helvetica-Narrow" w:hAnsi="Helvetica-Narrow"/>
        <w:noProof/>
        <w:sz w:val="18"/>
        <w:szCs w:val="18"/>
      </w:rPr>
      <w:t>0</w:t>
    </w:r>
    <w:r>
      <w:rPr>
        <w:rFonts w:ascii="Helvetica-Narrow" w:hAnsi="Helvetica-Narrow"/>
        <w:sz w:val="18"/>
      </w:rPr>
      <w:t xml:space="preserve"> </w:t>
    </w:r>
    <w:r>
      <w:rPr>
        <w:rFonts w:ascii="Helvetica-Narrow" w:hAnsi="Helvetica-Narrow"/>
        <w:color w:val="B0863B"/>
        <w:sz w:val="12"/>
        <w:szCs w:val="12"/>
      </w:rPr>
      <w:sym w:font="Monotype Sorts" w:char="F06E"/>
    </w:r>
    <w:r>
      <w:rPr>
        <w:rFonts w:ascii="Helvetica-Narrow" w:hAnsi="Helvetica-Narrow"/>
        <w:sz w:val="16"/>
      </w:rPr>
      <w:t xml:space="preserve"> </w:t>
    </w:r>
    <w:r>
      <w:rPr>
        <w:rFonts w:ascii="Helvetica-Narrow" w:hAnsi="Helvetica-Narrow"/>
        <w:sz w:val="18"/>
      </w:rPr>
      <w:t>West Lafayette, IN</w:t>
    </w:r>
    <w:r>
      <w:rPr>
        <w:rFonts w:ascii="Helvetica-Narrow" w:hAnsi="Helvetica-Narrow"/>
        <w:sz w:val="16"/>
      </w:rPr>
      <w:t xml:space="preserve"> </w:t>
    </w:r>
    <w:r>
      <w:rPr>
        <w:rFonts w:ascii="Helvetica-Narrow" w:hAnsi="Helvetica-Narrow"/>
        <w:color w:val="B0863B"/>
        <w:sz w:val="12"/>
        <w:szCs w:val="12"/>
      </w:rPr>
      <w:sym w:font="Monotype Sorts" w:char="F06E"/>
    </w:r>
    <w:r w:rsidR="000C4F5B">
      <w:rPr>
        <w:rFonts w:ascii="Helvetica-Narrow" w:hAnsi="Helvetica-Narrow"/>
        <w:sz w:val="18"/>
      </w:rPr>
      <w:t xml:space="preserve"> 47907-2058</w:t>
    </w:r>
  </w:p>
  <w:p w:rsidR="006D0490" w:rsidRDefault="000C4F5B">
    <w:pPr>
      <w:pStyle w:val="Footer"/>
      <w:tabs>
        <w:tab w:val="clear" w:pos="4320"/>
        <w:tab w:val="clear" w:pos="8640"/>
        <w:tab w:val="right" w:pos="1080"/>
      </w:tabs>
      <w:rPr>
        <w:rFonts w:ascii="Helvetica-Narrow" w:hAnsi="Helvetica-Narrow"/>
        <w:sz w:val="18"/>
      </w:rPr>
    </w:pPr>
    <w:r>
      <w:rPr>
        <w:rFonts w:ascii="Helvetica-Narrow" w:hAnsi="Helvetica-Narrow"/>
        <w:sz w:val="18"/>
      </w:rPr>
      <w:tab/>
    </w:r>
    <w:r>
      <w:rPr>
        <w:rFonts w:ascii="Helvetica-Narrow" w:hAnsi="Helvetica-Narrow"/>
        <w:sz w:val="18"/>
      </w:rPr>
      <w:tab/>
      <w:t>(765) 494-</w:t>
    </w:r>
    <w:r w:rsidR="006D0490">
      <w:rPr>
        <w:rFonts w:ascii="Helvetica-Narrow" w:hAnsi="Helvetica-Narrow"/>
        <w:sz w:val="18"/>
      </w:rPr>
      <w:t xml:space="preserve">2038 </w:t>
    </w:r>
    <w:r w:rsidR="006D0490">
      <w:rPr>
        <w:rFonts w:ascii="Helvetica-Narrow" w:hAnsi="Helvetica-Narrow"/>
        <w:color w:val="B0863B"/>
        <w:sz w:val="12"/>
        <w:szCs w:val="12"/>
      </w:rPr>
      <w:sym w:font="Monotype Sorts" w:char="F06E"/>
    </w:r>
    <w:r w:rsidR="006D0490">
      <w:rPr>
        <w:rFonts w:ascii="Helvetica-Narrow" w:hAnsi="Helvetica-Narrow"/>
        <w:sz w:val="16"/>
      </w:rPr>
      <w:t xml:space="preserve"> </w:t>
    </w:r>
    <w:r w:rsidR="006D0490">
      <w:rPr>
        <w:rFonts w:ascii="Helvetica-Narrow" w:hAnsi="Helvetica-Narrow"/>
        <w:sz w:val="18"/>
      </w:rPr>
      <w:t>Fax:  (765) 496-2442</w:t>
    </w:r>
    <w:r w:rsidR="006D0490">
      <w:rPr>
        <w:rFonts w:ascii="Helvetica-Narrow" w:hAnsi="Helvetica-Narrow"/>
        <w:sz w:val="16"/>
      </w:rPr>
      <w:t xml:space="preserve"> </w:t>
    </w:r>
    <w:r w:rsidR="006D0490">
      <w:rPr>
        <w:rFonts w:ascii="Helvetica-Narrow" w:hAnsi="Helvetica-Narrow"/>
        <w:color w:val="B0863B"/>
        <w:sz w:val="12"/>
        <w:szCs w:val="12"/>
      </w:rPr>
      <w:sym w:font="Monotype Sorts" w:char="F06E"/>
    </w:r>
    <w:r w:rsidR="006D0490">
      <w:rPr>
        <w:rFonts w:ascii="Helvetica-Narrow" w:hAnsi="Helvetica-Narrow"/>
        <w:sz w:val="16"/>
      </w:rPr>
      <w:t xml:space="preserve"> pupress</w:t>
    </w:r>
    <w:r w:rsidR="006D0490">
      <w:rPr>
        <w:rFonts w:ascii="Helvetica-Narrow" w:hAnsi="Helvetica-Narrow"/>
        <w:sz w:val="18"/>
      </w:rPr>
      <w:t>@purdue.edu</w:t>
    </w:r>
    <w:r w:rsidR="006D0490">
      <w:rPr>
        <w:rFonts w:ascii="Helvetica-Narrow" w:hAnsi="Helvetica-Narrow"/>
        <w:sz w:val="16"/>
      </w:rPr>
      <w:t xml:space="preserve"> </w:t>
    </w:r>
    <w:r w:rsidR="006D0490">
      <w:rPr>
        <w:rFonts w:ascii="Helvetica-Narrow" w:hAnsi="Helvetica-Narrow"/>
        <w:color w:val="B0863B"/>
        <w:sz w:val="12"/>
        <w:szCs w:val="12"/>
      </w:rPr>
      <w:sym w:font="Monotype Sorts" w:char="F06E"/>
    </w:r>
    <w:r w:rsidR="006D0490">
      <w:rPr>
        <w:rFonts w:ascii="Helvetica-Narrow" w:hAnsi="Helvetica-Narrow"/>
        <w:sz w:val="16"/>
      </w:rPr>
      <w:t xml:space="preserve"> </w:t>
    </w:r>
    <w:r w:rsidR="006D0490" w:rsidRPr="00344BCE">
      <w:rPr>
        <w:rFonts w:ascii="Helvetica-Narrow" w:hAnsi="Helvetica-Narrow"/>
        <w:sz w:val="18"/>
      </w:rPr>
      <w:t>www.thepress.purdue.edu</w:t>
    </w:r>
  </w:p>
  <w:p w:rsidR="006D0490" w:rsidRDefault="006D0490">
    <w:pPr>
      <w:pStyle w:val="Footer"/>
      <w:tabs>
        <w:tab w:val="clear" w:pos="4320"/>
        <w:tab w:val="clear" w:pos="8640"/>
        <w:tab w:val="right" w:pos="1080"/>
      </w:tabs>
    </w:pPr>
    <w:r>
      <w:rPr>
        <w:rFonts w:ascii="Helvetica-Narrow" w:hAnsi="Helvetica-Narrow"/>
        <w:sz w:val="18"/>
      </w:rPr>
      <w:tab/>
    </w:r>
    <w:r>
      <w:rPr>
        <w:rFonts w:ascii="Helvetica-Narrow" w:hAnsi="Helvetica-Narrow"/>
        <w:sz w:val="18"/>
      </w:rPr>
      <w:tab/>
      <w:t>Toll free ordering at (800) 247-6553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90" w:rsidRDefault="00B95190">
      <w:r>
        <w:separator/>
      </w:r>
    </w:p>
  </w:footnote>
  <w:footnote w:type="continuationSeparator" w:id="0">
    <w:p w:rsidR="00B95190" w:rsidRDefault="00B95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90" w:rsidRDefault="0084220C">
    <w:pPr>
      <w:pStyle w:val="Header"/>
      <w:tabs>
        <w:tab w:val="clear" w:pos="4320"/>
        <w:tab w:val="center" w:pos="1440"/>
        <w:tab w:val="center" w:pos="5040"/>
      </w:tabs>
    </w:pPr>
    <w:r>
      <w:rPr>
        <w:noProof/>
      </w:rPr>
      <w:drawing>
        <wp:inline distT="0" distB="0" distL="0" distR="0">
          <wp:extent cx="19812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666750"/>
                  </a:xfrm>
                  <a:prstGeom prst="rect">
                    <a:avLst/>
                  </a:prstGeom>
                  <a:noFill/>
                  <a:ln w="9525">
                    <a:noFill/>
                    <a:miter lim="800000"/>
                    <a:headEnd/>
                    <a:tailEnd/>
                  </a:ln>
                </pic:spPr>
              </pic:pic>
            </a:graphicData>
          </a:graphic>
        </wp:inline>
      </w:drawing>
    </w:r>
    <w:r w:rsidR="006D0490">
      <w:tab/>
      <w:t xml:space="preserve">                                </w:t>
    </w:r>
    <w:r w:rsidR="006D0490">
      <w:rPr>
        <w:rFonts w:ascii="Helvetica-Narrow" w:hAnsi="Helvetica-Narrow" w:cs="Arial"/>
        <w:caps/>
        <w:sz w:val="20"/>
      </w:rPr>
      <w:t>PURDUE UNIVERSITY PRESS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71056"/>
    <w:multiLevelType w:val="hybridMultilevel"/>
    <w:tmpl w:val="C3DEB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8610"/>
  </w:hdrShapeDefaults>
  <w:footnotePr>
    <w:footnote w:id="-1"/>
    <w:footnote w:id="0"/>
  </w:footnotePr>
  <w:endnotePr>
    <w:endnote w:id="-1"/>
    <w:endnote w:id="0"/>
  </w:endnotePr>
  <w:compat/>
  <w:rsids>
    <w:rsidRoot w:val="002D46BE"/>
    <w:rsid w:val="00001926"/>
    <w:rsid w:val="00014F68"/>
    <w:rsid w:val="000208DA"/>
    <w:rsid w:val="000334FA"/>
    <w:rsid w:val="00035A07"/>
    <w:rsid w:val="00036487"/>
    <w:rsid w:val="00064057"/>
    <w:rsid w:val="00073474"/>
    <w:rsid w:val="000740F6"/>
    <w:rsid w:val="000816A1"/>
    <w:rsid w:val="00094B6C"/>
    <w:rsid w:val="00095E0D"/>
    <w:rsid w:val="000A5760"/>
    <w:rsid w:val="000C4F5B"/>
    <w:rsid w:val="000D32F0"/>
    <w:rsid w:val="000F2241"/>
    <w:rsid w:val="000F4429"/>
    <w:rsid w:val="001125EB"/>
    <w:rsid w:val="001229E8"/>
    <w:rsid w:val="0012560B"/>
    <w:rsid w:val="00126B45"/>
    <w:rsid w:val="00161D8C"/>
    <w:rsid w:val="0016298B"/>
    <w:rsid w:val="00175483"/>
    <w:rsid w:val="00176701"/>
    <w:rsid w:val="00176EFE"/>
    <w:rsid w:val="00192DC5"/>
    <w:rsid w:val="0019358D"/>
    <w:rsid w:val="001A6767"/>
    <w:rsid w:val="001B3863"/>
    <w:rsid w:val="001C4DF3"/>
    <w:rsid w:val="001D6FC4"/>
    <w:rsid w:val="001E76CE"/>
    <w:rsid w:val="001F5B62"/>
    <w:rsid w:val="001F6EB6"/>
    <w:rsid w:val="00220C36"/>
    <w:rsid w:val="00232505"/>
    <w:rsid w:val="00232C50"/>
    <w:rsid w:val="00242C37"/>
    <w:rsid w:val="00243995"/>
    <w:rsid w:val="00286665"/>
    <w:rsid w:val="002960FC"/>
    <w:rsid w:val="002A349A"/>
    <w:rsid w:val="002A6E73"/>
    <w:rsid w:val="002D46BE"/>
    <w:rsid w:val="002D6CF4"/>
    <w:rsid w:val="002F7710"/>
    <w:rsid w:val="00336329"/>
    <w:rsid w:val="003448B9"/>
    <w:rsid w:val="00344BCE"/>
    <w:rsid w:val="00347823"/>
    <w:rsid w:val="003500A4"/>
    <w:rsid w:val="0035567A"/>
    <w:rsid w:val="003648B1"/>
    <w:rsid w:val="00385A7A"/>
    <w:rsid w:val="003B471C"/>
    <w:rsid w:val="003C00E6"/>
    <w:rsid w:val="003C104C"/>
    <w:rsid w:val="003C603F"/>
    <w:rsid w:val="003D7494"/>
    <w:rsid w:val="003E2E5B"/>
    <w:rsid w:val="003E3390"/>
    <w:rsid w:val="00401742"/>
    <w:rsid w:val="00411662"/>
    <w:rsid w:val="0042731D"/>
    <w:rsid w:val="004545FA"/>
    <w:rsid w:val="004644BC"/>
    <w:rsid w:val="0046565F"/>
    <w:rsid w:val="004679F0"/>
    <w:rsid w:val="00480D22"/>
    <w:rsid w:val="00484013"/>
    <w:rsid w:val="00494AD9"/>
    <w:rsid w:val="004D100C"/>
    <w:rsid w:val="004D57A5"/>
    <w:rsid w:val="004D7CD8"/>
    <w:rsid w:val="004E15DA"/>
    <w:rsid w:val="004E2981"/>
    <w:rsid w:val="0050153F"/>
    <w:rsid w:val="0051043C"/>
    <w:rsid w:val="005114BD"/>
    <w:rsid w:val="00520206"/>
    <w:rsid w:val="00524388"/>
    <w:rsid w:val="0052714D"/>
    <w:rsid w:val="00533348"/>
    <w:rsid w:val="0054069D"/>
    <w:rsid w:val="00543154"/>
    <w:rsid w:val="00545B6C"/>
    <w:rsid w:val="005605FC"/>
    <w:rsid w:val="0057688E"/>
    <w:rsid w:val="00576C6B"/>
    <w:rsid w:val="00591BC5"/>
    <w:rsid w:val="0059232B"/>
    <w:rsid w:val="005C0727"/>
    <w:rsid w:val="005C3287"/>
    <w:rsid w:val="005E2387"/>
    <w:rsid w:val="005E770B"/>
    <w:rsid w:val="005F5AC0"/>
    <w:rsid w:val="00610BCE"/>
    <w:rsid w:val="006149E8"/>
    <w:rsid w:val="0061518E"/>
    <w:rsid w:val="00617188"/>
    <w:rsid w:val="00623C1C"/>
    <w:rsid w:val="006267B9"/>
    <w:rsid w:val="006424EE"/>
    <w:rsid w:val="006458AC"/>
    <w:rsid w:val="006528D5"/>
    <w:rsid w:val="00654391"/>
    <w:rsid w:val="0065692B"/>
    <w:rsid w:val="006579BD"/>
    <w:rsid w:val="00666908"/>
    <w:rsid w:val="00672C59"/>
    <w:rsid w:val="00684060"/>
    <w:rsid w:val="006A1059"/>
    <w:rsid w:val="006D0490"/>
    <w:rsid w:val="006D6D19"/>
    <w:rsid w:val="006E17D5"/>
    <w:rsid w:val="006F423E"/>
    <w:rsid w:val="00703DAD"/>
    <w:rsid w:val="00712F60"/>
    <w:rsid w:val="007141EE"/>
    <w:rsid w:val="0071666E"/>
    <w:rsid w:val="007262F8"/>
    <w:rsid w:val="007306BB"/>
    <w:rsid w:val="00731DCA"/>
    <w:rsid w:val="00734DEF"/>
    <w:rsid w:val="00771117"/>
    <w:rsid w:val="00771716"/>
    <w:rsid w:val="0077299F"/>
    <w:rsid w:val="00782657"/>
    <w:rsid w:val="00792754"/>
    <w:rsid w:val="007A055E"/>
    <w:rsid w:val="007B6597"/>
    <w:rsid w:val="007C68CF"/>
    <w:rsid w:val="007E68CA"/>
    <w:rsid w:val="00821AFA"/>
    <w:rsid w:val="00822F95"/>
    <w:rsid w:val="008232AA"/>
    <w:rsid w:val="00825469"/>
    <w:rsid w:val="008339BE"/>
    <w:rsid w:val="0084220C"/>
    <w:rsid w:val="008673E0"/>
    <w:rsid w:val="0087063A"/>
    <w:rsid w:val="00872F22"/>
    <w:rsid w:val="008906CA"/>
    <w:rsid w:val="008939AF"/>
    <w:rsid w:val="00896903"/>
    <w:rsid w:val="00897A21"/>
    <w:rsid w:val="008B3F27"/>
    <w:rsid w:val="008B7B84"/>
    <w:rsid w:val="008C6819"/>
    <w:rsid w:val="008D69AC"/>
    <w:rsid w:val="008E63D8"/>
    <w:rsid w:val="009051B4"/>
    <w:rsid w:val="00906D9A"/>
    <w:rsid w:val="00910794"/>
    <w:rsid w:val="00940914"/>
    <w:rsid w:val="00950E47"/>
    <w:rsid w:val="00955670"/>
    <w:rsid w:val="0096701D"/>
    <w:rsid w:val="00975652"/>
    <w:rsid w:val="00980E3B"/>
    <w:rsid w:val="00982A49"/>
    <w:rsid w:val="00986CA3"/>
    <w:rsid w:val="009A3B82"/>
    <w:rsid w:val="009F4FFC"/>
    <w:rsid w:val="00A10B5D"/>
    <w:rsid w:val="00A179EC"/>
    <w:rsid w:val="00A17DAD"/>
    <w:rsid w:val="00A24465"/>
    <w:rsid w:val="00A25D24"/>
    <w:rsid w:val="00A27E58"/>
    <w:rsid w:val="00A47C12"/>
    <w:rsid w:val="00A527F7"/>
    <w:rsid w:val="00A723BF"/>
    <w:rsid w:val="00A7773B"/>
    <w:rsid w:val="00A926F2"/>
    <w:rsid w:val="00AA1647"/>
    <w:rsid w:val="00AA51D5"/>
    <w:rsid w:val="00AA755B"/>
    <w:rsid w:val="00AB3999"/>
    <w:rsid w:val="00AB6574"/>
    <w:rsid w:val="00AE0F22"/>
    <w:rsid w:val="00AE615D"/>
    <w:rsid w:val="00AF3B64"/>
    <w:rsid w:val="00AF3C44"/>
    <w:rsid w:val="00AF5942"/>
    <w:rsid w:val="00B00BDC"/>
    <w:rsid w:val="00B01614"/>
    <w:rsid w:val="00B039E2"/>
    <w:rsid w:val="00B31F5D"/>
    <w:rsid w:val="00B32FA3"/>
    <w:rsid w:val="00B4230C"/>
    <w:rsid w:val="00B650DC"/>
    <w:rsid w:val="00B66D84"/>
    <w:rsid w:val="00B95190"/>
    <w:rsid w:val="00BA71F3"/>
    <w:rsid w:val="00BD0219"/>
    <w:rsid w:val="00BE7299"/>
    <w:rsid w:val="00C0279C"/>
    <w:rsid w:val="00C16037"/>
    <w:rsid w:val="00C27642"/>
    <w:rsid w:val="00C304F0"/>
    <w:rsid w:val="00C4343B"/>
    <w:rsid w:val="00C44BE4"/>
    <w:rsid w:val="00C706C9"/>
    <w:rsid w:val="00C766B3"/>
    <w:rsid w:val="00CA5846"/>
    <w:rsid w:val="00CB75E5"/>
    <w:rsid w:val="00CC4804"/>
    <w:rsid w:val="00CF569B"/>
    <w:rsid w:val="00D001DD"/>
    <w:rsid w:val="00D13982"/>
    <w:rsid w:val="00D21CE7"/>
    <w:rsid w:val="00D35A6A"/>
    <w:rsid w:val="00D368A0"/>
    <w:rsid w:val="00D403F6"/>
    <w:rsid w:val="00D53F9D"/>
    <w:rsid w:val="00D6339B"/>
    <w:rsid w:val="00D77DBA"/>
    <w:rsid w:val="00D90628"/>
    <w:rsid w:val="00D9762A"/>
    <w:rsid w:val="00DA6D28"/>
    <w:rsid w:val="00DB3643"/>
    <w:rsid w:val="00DC63B5"/>
    <w:rsid w:val="00DD59EC"/>
    <w:rsid w:val="00E01FB4"/>
    <w:rsid w:val="00E0467A"/>
    <w:rsid w:val="00E40AF4"/>
    <w:rsid w:val="00E45526"/>
    <w:rsid w:val="00E6782F"/>
    <w:rsid w:val="00E70121"/>
    <w:rsid w:val="00E730A7"/>
    <w:rsid w:val="00EA0E08"/>
    <w:rsid w:val="00ED2649"/>
    <w:rsid w:val="00F4105C"/>
    <w:rsid w:val="00F429D8"/>
    <w:rsid w:val="00F536CF"/>
    <w:rsid w:val="00F632D7"/>
    <w:rsid w:val="00FA1494"/>
    <w:rsid w:val="00FA303E"/>
    <w:rsid w:val="00FB5B0C"/>
    <w:rsid w:val="00FC57E7"/>
    <w:rsid w:val="00FE341D"/>
    <w:rsid w:val="00FF056C"/>
    <w:rsid w:val="00FF274A"/>
    <w:rsid w:val="00FF4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2"/>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1647"/>
    <w:pPr>
      <w:tabs>
        <w:tab w:val="center" w:pos="4320"/>
        <w:tab w:val="right" w:pos="8640"/>
      </w:tabs>
    </w:pPr>
  </w:style>
  <w:style w:type="character" w:customStyle="1" w:styleId="HeaderChar">
    <w:name w:val="Header Char"/>
    <w:basedOn w:val="DefaultParagraphFont"/>
    <w:link w:val="Header"/>
    <w:uiPriority w:val="99"/>
    <w:semiHidden/>
    <w:locked/>
    <w:rsid w:val="007141EE"/>
    <w:rPr>
      <w:rFonts w:cs="Times New Roman"/>
      <w:sz w:val="24"/>
      <w:szCs w:val="24"/>
    </w:rPr>
  </w:style>
  <w:style w:type="paragraph" w:styleId="Footer">
    <w:name w:val="footer"/>
    <w:basedOn w:val="Normal"/>
    <w:link w:val="FooterChar"/>
    <w:uiPriority w:val="99"/>
    <w:rsid w:val="00AA1647"/>
    <w:pPr>
      <w:tabs>
        <w:tab w:val="center" w:pos="4320"/>
        <w:tab w:val="right" w:pos="8640"/>
      </w:tabs>
    </w:pPr>
  </w:style>
  <w:style w:type="character" w:customStyle="1" w:styleId="FooterChar">
    <w:name w:val="Footer Char"/>
    <w:basedOn w:val="DefaultParagraphFont"/>
    <w:link w:val="Footer"/>
    <w:uiPriority w:val="99"/>
    <w:semiHidden/>
    <w:locked/>
    <w:rsid w:val="007141EE"/>
    <w:rPr>
      <w:rFonts w:cs="Times New Roman"/>
      <w:sz w:val="24"/>
      <w:szCs w:val="24"/>
    </w:rPr>
  </w:style>
  <w:style w:type="character" w:styleId="Hyperlink">
    <w:name w:val="Hyperlink"/>
    <w:basedOn w:val="DefaultParagraphFont"/>
    <w:uiPriority w:val="99"/>
    <w:rsid w:val="00AA1647"/>
    <w:rPr>
      <w:rFonts w:cs="Times New Roman"/>
      <w:color w:val="0000FF"/>
      <w:u w:val="single"/>
    </w:rPr>
  </w:style>
  <w:style w:type="character" w:styleId="FollowedHyperlink">
    <w:name w:val="FollowedHyperlink"/>
    <w:basedOn w:val="DefaultParagraphFont"/>
    <w:uiPriority w:val="99"/>
    <w:rsid w:val="0042731D"/>
    <w:rPr>
      <w:rFonts w:cs="Times New Roman"/>
      <w:color w:val="800080"/>
      <w:u w:val="single"/>
    </w:rPr>
  </w:style>
  <w:style w:type="paragraph" w:customStyle="1" w:styleId="Default">
    <w:name w:val="Default"/>
    <w:uiPriority w:val="99"/>
    <w:rsid w:val="00BA71F3"/>
    <w:pPr>
      <w:autoSpaceDE w:val="0"/>
      <w:autoSpaceDN w:val="0"/>
      <w:adjustRightInd w:val="0"/>
    </w:pPr>
    <w:rPr>
      <w:rFonts w:ascii="Times" w:hAnsi="Times" w:cs="Times"/>
      <w:color w:val="000000"/>
      <w:sz w:val="24"/>
      <w:szCs w:val="24"/>
    </w:rPr>
  </w:style>
  <w:style w:type="paragraph" w:customStyle="1" w:styleId="CM13">
    <w:name w:val="CM13"/>
    <w:basedOn w:val="Default"/>
    <w:next w:val="Default"/>
    <w:uiPriority w:val="99"/>
    <w:rsid w:val="00BA71F3"/>
    <w:rPr>
      <w:rFonts w:cs="Times New Roman"/>
      <w:color w:val="auto"/>
    </w:rPr>
  </w:style>
  <w:style w:type="paragraph" w:styleId="BalloonText">
    <w:name w:val="Balloon Text"/>
    <w:basedOn w:val="Normal"/>
    <w:link w:val="BalloonTextChar"/>
    <w:uiPriority w:val="99"/>
    <w:semiHidden/>
    <w:unhideWhenUsed/>
    <w:rsid w:val="00A27E58"/>
    <w:rPr>
      <w:rFonts w:ascii="Tahoma" w:hAnsi="Tahoma" w:cs="Tahoma"/>
      <w:sz w:val="16"/>
      <w:szCs w:val="16"/>
    </w:rPr>
  </w:style>
  <w:style w:type="character" w:customStyle="1" w:styleId="BalloonTextChar">
    <w:name w:val="Balloon Text Char"/>
    <w:basedOn w:val="DefaultParagraphFont"/>
    <w:link w:val="BalloonText"/>
    <w:uiPriority w:val="99"/>
    <w:semiHidden/>
    <w:rsid w:val="00A27E58"/>
    <w:rPr>
      <w:rFonts w:ascii="Tahoma" w:hAnsi="Tahoma" w:cs="Tahoma"/>
      <w:sz w:val="16"/>
      <w:szCs w:val="16"/>
    </w:rPr>
  </w:style>
  <w:style w:type="paragraph" w:customStyle="1" w:styleId="Normal1">
    <w:name w:val="Normal1"/>
    <w:aliases w:val="single space"/>
    <w:basedOn w:val="Normal"/>
    <w:link w:val="NormalChar"/>
    <w:qFormat/>
    <w:rsid w:val="00D21CE7"/>
    <w:pPr>
      <w:spacing w:line="240" w:lineRule="auto"/>
    </w:pPr>
  </w:style>
  <w:style w:type="character" w:customStyle="1" w:styleId="NormalChar">
    <w:name w:val="Normal Char"/>
    <w:aliases w:val="single space Char"/>
    <w:basedOn w:val="DefaultParagraphFont"/>
    <w:link w:val="Normal1"/>
    <w:rsid w:val="00D21CE7"/>
    <w:rPr>
      <w:sz w:val="24"/>
      <w:szCs w:val="24"/>
    </w:rPr>
  </w:style>
</w:styles>
</file>

<file path=word/webSettings.xml><?xml version="1.0" encoding="utf-8"?>
<w:webSettings xmlns:r="http://schemas.openxmlformats.org/officeDocument/2006/relationships" xmlns:w="http://schemas.openxmlformats.org/wordprocessingml/2006/main">
  <w:divs>
    <w:div w:id="634337604">
      <w:marLeft w:val="0"/>
      <w:marRight w:val="0"/>
      <w:marTop w:val="0"/>
      <w:marBottom w:val="0"/>
      <w:divBdr>
        <w:top w:val="none" w:sz="0" w:space="0" w:color="auto"/>
        <w:left w:val="none" w:sz="0" w:space="0" w:color="auto"/>
        <w:bottom w:val="none" w:sz="0" w:space="0" w:color="auto"/>
        <w:right w:val="none" w:sz="0" w:space="0" w:color="auto"/>
      </w:divBdr>
    </w:div>
    <w:div w:id="634337605">
      <w:marLeft w:val="0"/>
      <w:marRight w:val="0"/>
      <w:marTop w:val="0"/>
      <w:marBottom w:val="0"/>
      <w:divBdr>
        <w:top w:val="none" w:sz="0" w:space="0" w:color="auto"/>
        <w:left w:val="none" w:sz="0" w:space="0" w:color="auto"/>
        <w:bottom w:val="none" w:sz="0" w:space="0" w:color="auto"/>
        <w:right w:val="none" w:sz="0" w:space="0" w:color="auto"/>
      </w:divBdr>
    </w:div>
    <w:div w:id="11434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75F1-BB5C-498F-BE00-493230E1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Lisa Rile</vt:lpstr>
    </vt:vector>
  </TitlesOfParts>
  <Company>Purdue University Press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Rile</dc:title>
  <dc:creator>Production1</dc:creator>
  <cp:lastModifiedBy>bshallen</cp:lastModifiedBy>
  <cp:revision>34</cp:revision>
  <cp:lastPrinted>2008-09-15T14:00:00Z</cp:lastPrinted>
  <dcterms:created xsi:type="dcterms:W3CDTF">2011-03-01T19:11:00Z</dcterms:created>
  <dcterms:modified xsi:type="dcterms:W3CDTF">2011-03-22T16:01:00Z</dcterms:modified>
</cp:coreProperties>
</file>